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EB84CE" w14:textId="42FD3FA9" w:rsidR="00050E2E" w:rsidRPr="00936217" w:rsidRDefault="00050E2E" w:rsidP="00BD4803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1332A9">
        <w:rPr>
          <w:rFonts w:ascii="Cambria" w:hAnsi="Cambria" w:cs="Arial"/>
          <w:b/>
          <w:bCs/>
          <w:sz w:val="21"/>
          <w:szCs w:val="21"/>
        </w:rPr>
        <w:t>4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3152B29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20CC7EF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F5ECE2D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3187095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BA3F4F8" w14:textId="77777777" w:rsidR="003639B5" w:rsidRDefault="003639B5" w:rsidP="003639B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650FE818" w14:textId="77777777" w:rsidR="003639B5" w:rsidRDefault="003639B5" w:rsidP="003639B5">
      <w:pPr>
        <w:spacing w:before="120" w:after="120"/>
        <w:rPr>
          <w:rFonts w:ascii="Cambria" w:eastAsia="Calibri" w:hAnsi="Cambria" w:cs="Arial"/>
          <w:b/>
          <w:bCs/>
          <w:color w:val="0D0D0D"/>
        </w:rPr>
      </w:pPr>
    </w:p>
    <w:p w14:paraId="122B81D9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518ED121" w14:textId="77777777" w:rsidR="003639B5" w:rsidRDefault="003639B5" w:rsidP="00284130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</w:p>
    <w:p w14:paraId="0235F590" w14:textId="36C4A722" w:rsidR="00284130" w:rsidRDefault="00284130" w:rsidP="00C558DF">
      <w:pPr>
        <w:spacing w:before="120" w:after="120"/>
        <w:ind w:left="4956"/>
        <w:rPr>
          <w:rFonts w:ascii="Cambria" w:eastAsia="Calibri" w:hAnsi="Cambria" w:cs="Arial"/>
          <w:b/>
          <w:bCs/>
          <w:color w:val="0D0D0D"/>
        </w:rPr>
      </w:pPr>
      <w:r>
        <w:rPr>
          <w:rFonts w:ascii="Cambria" w:eastAsia="Calibri" w:hAnsi="Cambria" w:cs="Arial"/>
          <w:b/>
          <w:bCs/>
          <w:color w:val="0D0D0D"/>
        </w:rPr>
        <w:t xml:space="preserve">Skarb Państwa  </w:t>
      </w:r>
      <w:r>
        <w:rPr>
          <w:rFonts w:ascii="Cambria" w:eastAsia="Calibri" w:hAnsi="Cambria" w:cs="Arial"/>
          <w:b/>
          <w:bCs/>
          <w:color w:val="0D0D0D"/>
        </w:rPr>
        <w:tab/>
      </w:r>
      <w:r>
        <w:rPr>
          <w:rFonts w:ascii="Cambria" w:eastAsia="Calibri" w:hAnsi="Cambria" w:cs="Arial"/>
          <w:b/>
          <w:bCs/>
          <w:color w:val="0D0D0D"/>
        </w:rPr>
        <w:br/>
        <w:t xml:space="preserve">Państwowe Gospodarstwo Leśne Lasy Państwowe Nadleśnictwo </w:t>
      </w:r>
      <w:r w:rsidR="00BF445A">
        <w:rPr>
          <w:rFonts w:ascii="Cambria" w:eastAsia="Calibri" w:hAnsi="Cambria" w:cs="Arial"/>
          <w:b/>
          <w:bCs/>
          <w:color w:val="0D0D0D"/>
        </w:rPr>
        <w:t>Sulęcin</w:t>
      </w:r>
      <w:r w:rsidR="00C558DF">
        <w:rPr>
          <w:rFonts w:ascii="Cambria" w:eastAsia="Calibri" w:hAnsi="Cambria" w:cs="Arial"/>
          <w:b/>
          <w:bCs/>
          <w:color w:val="0D0D0D"/>
        </w:rPr>
        <w:br/>
      </w:r>
      <w:r>
        <w:rPr>
          <w:rFonts w:ascii="Cambria" w:eastAsia="Calibri" w:hAnsi="Cambria" w:cs="Arial"/>
          <w:b/>
          <w:bCs/>
          <w:color w:val="0D0D0D"/>
        </w:rPr>
        <w:t xml:space="preserve">ul. </w:t>
      </w:r>
      <w:r w:rsidR="00BF445A">
        <w:rPr>
          <w:rFonts w:ascii="Cambria" w:eastAsia="Calibri" w:hAnsi="Cambria" w:cs="Arial"/>
          <w:b/>
          <w:bCs/>
          <w:color w:val="0D0D0D"/>
        </w:rPr>
        <w:t>Ignacego Daszyńskiego 56</w:t>
      </w:r>
      <w:r>
        <w:rPr>
          <w:rFonts w:ascii="Cambria" w:eastAsia="Calibri" w:hAnsi="Cambria" w:cs="Arial"/>
          <w:b/>
          <w:bCs/>
          <w:color w:val="0D0D0D"/>
        </w:rPr>
        <w:br/>
        <w:t>6</w:t>
      </w:r>
      <w:r w:rsidR="00BF445A">
        <w:rPr>
          <w:rFonts w:ascii="Cambria" w:eastAsia="Calibri" w:hAnsi="Cambria" w:cs="Arial"/>
          <w:b/>
          <w:bCs/>
          <w:color w:val="0D0D0D"/>
        </w:rPr>
        <w:t>9</w:t>
      </w:r>
      <w:r>
        <w:rPr>
          <w:rFonts w:ascii="Cambria" w:eastAsia="Calibri" w:hAnsi="Cambria" w:cs="Arial"/>
          <w:b/>
          <w:bCs/>
          <w:color w:val="0D0D0D"/>
        </w:rPr>
        <w:t xml:space="preserve">-200 </w:t>
      </w:r>
      <w:r w:rsidR="00BF445A">
        <w:rPr>
          <w:rFonts w:ascii="Cambria" w:eastAsia="Calibri" w:hAnsi="Cambria" w:cs="Arial"/>
          <w:b/>
          <w:bCs/>
          <w:color w:val="0D0D0D"/>
        </w:rPr>
        <w:t>Sulęcin</w:t>
      </w:r>
    </w:p>
    <w:p w14:paraId="4C9A504D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5FD982C6" w14:textId="77777777" w:rsidR="00952822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67AC158" w14:textId="77777777" w:rsidR="00952822" w:rsidRPr="00461D87" w:rsidRDefault="00952822" w:rsidP="00952822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E581786" w14:textId="578918D1" w:rsidR="00050E2E" w:rsidRDefault="00050E2E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9443DE">
        <w:rPr>
          <w:rFonts w:ascii="Cambria" w:hAnsi="Cambria" w:cs="Arial"/>
          <w:b/>
          <w:bCs/>
          <w:sz w:val="21"/>
          <w:szCs w:val="21"/>
        </w:rPr>
        <w:t>WYKONAWCY/</w:t>
      </w:r>
      <w:r w:rsidR="001654C5">
        <w:rPr>
          <w:rFonts w:ascii="Cambria" w:hAnsi="Cambria" w:cs="Arial"/>
          <w:b/>
          <w:bCs/>
          <w:sz w:val="21"/>
          <w:szCs w:val="21"/>
        </w:rPr>
        <w:t xml:space="preserve">WYKONAWCY WSPÓLNIE UBIEGAJĄCEGO </w:t>
      </w:r>
      <w:r w:rsidR="00361291">
        <w:rPr>
          <w:rFonts w:ascii="Cambria" w:hAnsi="Cambria" w:cs="Arial"/>
          <w:b/>
          <w:bCs/>
          <w:sz w:val="21"/>
          <w:szCs w:val="21"/>
        </w:rPr>
        <w:t xml:space="preserve"> SIĘ O UDZIELENIE ZAMÓWIENIA 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O </w:t>
      </w:r>
      <w:r w:rsidR="00BF445A">
        <w:rPr>
          <w:rFonts w:ascii="Cambria" w:hAnsi="Cambria" w:cs="Arial"/>
          <w:b/>
          <w:bCs/>
          <w:sz w:val="22"/>
          <w:szCs w:val="22"/>
        </w:rPr>
        <w:t>BRAKU PODSTAW DO WYKLUCZENIA</w:t>
      </w:r>
    </w:p>
    <w:p w14:paraId="20534613" w14:textId="35B40D1C" w:rsidR="00BF445A" w:rsidRPr="00936217" w:rsidRDefault="00BF445A" w:rsidP="00BD4803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C30D90">
        <w:rPr>
          <w:rFonts w:ascii="Cambria" w:hAnsi="Cambria" w:cs="Arial"/>
          <w:sz w:val="21"/>
          <w:szCs w:val="21"/>
        </w:rPr>
        <w:t xml:space="preserve">składane na podstawie art. </w:t>
      </w:r>
      <w:r>
        <w:rPr>
          <w:rFonts w:ascii="Cambria" w:hAnsi="Cambria" w:cs="Arial"/>
          <w:sz w:val="21"/>
          <w:szCs w:val="21"/>
        </w:rPr>
        <w:t>125</w:t>
      </w:r>
      <w:r w:rsidRPr="00C30D90">
        <w:rPr>
          <w:rFonts w:ascii="Cambria" w:hAnsi="Cambria" w:cs="Arial"/>
          <w:sz w:val="21"/>
          <w:szCs w:val="21"/>
        </w:rPr>
        <w:t xml:space="preserve"> ust. </w:t>
      </w:r>
      <w:r>
        <w:rPr>
          <w:rFonts w:ascii="Cambria" w:hAnsi="Cambria" w:cs="Arial"/>
          <w:sz w:val="21"/>
          <w:szCs w:val="21"/>
        </w:rPr>
        <w:t>1</w:t>
      </w:r>
      <w:r w:rsidRPr="00C30D90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PZP</w:t>
      </w:r>
    </w:p>
    <w:p w14:paraId="348B3F41" w14:textId="77777777" w:rsidR="00BB3650" w:rsidRPr="00936217" w:rsidRDefault="00BB3650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2D4B225" w14:textId="3DD8D5A3" w:rsidR="007B31A8" w:rsidRPr="00BF445A" w:rsidRDefault="007B31A8" w:rsidP="00BF445A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  <w:i/>
          <w:iCs/>
        </w:rPr>
      </w:pP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Na potrzeby postępowania o udzielenie zamówienia publicznego prowadzonego w trybie podstawowym bez negocjacji, o którym mowa w art. 275 pkt 1) ustawy z dnia 11 września 2019 r. Prawo zamówień publicznych (tekst jedn.: Dz. U. z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202</w:t>
      </w:r>
      <w:r w:rsidR="00130D24">
        <w:rPr>
          <w:rFonts w:ascii="Cambria" w:eastAsia="Calibri" w:hAnsi="Cambria"/>
          <w:color w:val="000000"/>
          <w:sz w:val="21"/>
          <w:szCs w:val="21"/>
          <w:lang w:eastAsia="en-US"/>
        </w:rPr>
        <w:t>4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 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 xml:space="preserve">r. poz. </w:t>
      </w:r>
      <w:r w:rsidR="00130D24"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1</w:t>
      </w:r>
      <w:r w:rsidR="00130D24">
        <w:rPr>
          <w:rFonts w:ascii="Cambria" w:eastAsia="Calibri" w:hAnsi="Cambria"/>
          <w:color w:val="000000"/>
          <w:sz w:val="21"/>
          <w:szCs w:val="21"/>
          <w:lang w:eastAsia="en-US"/>
        </w:rPr>
        <w:t>320</w:t>
      </w:r>
      <w:r w:rsidRPr="007B31A8">
        <w:rPr>
          <w:rFonts w:ascii="Cambria" w:eastAsia="Calibri" w:hAnsi="Cambria"/>
          <w:color w:val="000000"/>
          <w:sz w:val="21"/>
          <w:szCs w:val="21"/>
          <w:lang w:eastAsia="en-US"/>
        </w:rPr>
        <w:t>, ze zm. - „PZP</w:t>
      </w:r>
      <w:r w:rsidRPr="005350B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”) </w:t>
      </w:r>
      <w:proofErr w:type="spellStart"/>
      <w:r w:rsidR="007B2A6A" w:rsidRPr="001332A9">
        <w:rPr>
          <w:rFonts w:ascii="Cambria" w:hAnsi="Cambria" w:cstheme="minorHAnsi"/>
          <w:i/>
          <w:iCs/>
          <w:sz w:val="22"/>
          <w:szCs w:val="22"/>
        </w:rPr>
        <w:t>pn</w:t>
      </w:r>
      <w:proofErr w:type="spellEnd"/>
      <w:r w:rsidR="007B2A6A" w:rsidRPr="001332A9">
        <w:rPr>
          <w:rFonts w:ascii="Cambria" w:hAnsi="Cambria" w:cstheme="minorHAnsi"/>
          <w:i/>
          <w:iCs/>
          <w:sz w:val="22"/>
          <w:szCs w:val="22"/>
        </w:rPr>
        <w:t xml:space="preserve">: </w:t>
      </w:r>
      <w:r w:rsidR="001332A9" w:rsidRPr="001332A9">
        <w:rPr>
          <w:rFonts w:ascii="Cambria" w:hAnsi="Cambria" w:cstheme="minorHAnsi"/>
          <w:i/>
          <w:iCs/>
          <w:sz w:val="22"/>
          <w:szCs w:val="22"/>
        </w:rPr>
        <w:t>„</w:t>
      </w:r>
      <w:r w:rsidR="001332A9" w:rsidRPr="001332A9">
        <w:rPr>
          <w:rFonts w:ascii="Cambria" w:hAnsi="Cambria" w:cstheme="minorHAnsi"/>
          <w:i/>
          <w:iCs/>
          <w:sz w:val="22"/>
          <w:szCs w:val="22"/>
        </w:rPr>
        <w:t xml:space="preserve">Wykonanie prac geodezyjnych na terenie Nadleśnictwa Sulęcin w zakresie wznowienia znaków granicznych </w:t>
      </w:r>
      <w:r w:rsidR="001332A9">
        <w:rPr>
          <w:rFonts w:ascii="Cambria" w:hAnsi="Cambria" w:cstheme="minorHAnsi"/>
          <w:i/>
          <w:iCs/>
          <w:sz w:val="22"/>
          <w:szCs w:val="22"/>
        </w:rPr>
        <w:br/>
      </w:r>
      <w:r w:rsidR="001332A9" w:rsidRPr="001332A9">
        <w:rPr>
          <w:rFonts w:ascii="Cambria" w:hAnsi="Cambria" w:cstheme="minorHAnsi"/>
          <w:i/>
          <w:iCs/>
          <w:sz w:val="22"/>
          <w:szCs w:val="22"/>
        </w:rPr>
        <w:t>i ustalenia przebiegu granic – obręby: Miechów, Żubrów, Sulęcin II, Sulęcin III, Ostrów.</w:t>
      </w:r>
      <w:r w:rsidR="00BF445A" w:rsidRPr="001332A9">
        <w:rPr>
          <w:rFonts w:ascii="Cambria" w:hAnsi="Cambria" w:cstheme="minorHAnsi"/>
          <w:i/>
          <w:iCs/>
          <w:sz w:val="22"/>
          <w:szCs w:val="22"/>
        </w:rPr>
        <w:t>”</w:t>
      </w:r>
      <w:r w:rsidR="005350BE">
        <w:rPr>
          <w:rFonts w:cstheme="minorHAnsi"/>
          <w:b/>
          <w:bCs/>
          <w:i/>
          <w:iCs/>
        </w:rPr>
        <w:t xml:space="preserve"> </w:t>
      </w:r>
      <w:r w:rsidR="00925D74">
        <w:rPr>
          <w:rFonts w:cstheme="minorHAnsi"/>
          <w:b/>
          <w:bCs/>
          <w:i/>
          <w:iCs/>
        </w:rPr>
        <w:t xml:space="preserve">- </w:t>
      </w:r>
      <w:r w:rsidR="001332A9">
        <w:rPr>
          <w:rFonts w:cstheme="minorHAnsi"/>
          <w:b/>
          <w:bCs/>
          <w:i/>
          <w:iCs/>
        </w:rPr>
        <w:br/>
      </w:r>
      <w:r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N</w:t>
      </w:r>
      <w:r w:rsidR="003576BB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r</w:t>
      </w:r>
      <w:r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 xml:space="preserve"> postępowania: SA.270.</w:t>
      </w:r>
      <w:r w:rsidR="00BF445A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</w:t>
      </w:r>
      <w:r w:rsidR="00A51DC7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1332A9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6</w:t>
      </w:r>
      <w:r w:rsidR="00BF445A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.</w:t>
      </w:r>
      <w:r w:rsidR="00A51DC7" w:rsidRPr="00A51DC7">
        <w:rPr>
          <w:rFonts w:ascii="Cambria" w:eastAsia="Calibri" w:hAnsi="Cambria"/>
          <w:iCs/>
          <w:color w:val="000000"/>
          <w:sz w:val="21"/>
          <w:szCs w:val="21"/>
          <w:lang w:eastAsia="en-US"/>
        </w:rPr>
        <w:t>2026</w:t>
      </w:r>
    </w:p>
    <w:p w14:paraId="5D0676B4" w14:textId="0275AB6F" w:rsidR="00DC44E8" w:rsidRPr="009A47BE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 xml:space="preserve"> </w:t>
      </w:r>
    </w:p>
    <w:p w14:paraId="5C04CC47" w14:textId="77777777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</w:p>
    <w:p w14:paraId="3F1DA76B" w14:textId="77777777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FAC95BA" w14:textId="77777777" w:rsidR="00C203B7" w:rsidRPr="00936217" w:rsidRDefault="00DC44E8" w:rsidP="00DC44E8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F8E2F3" w14:textId="77777777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77777777" w:rsidR="00050E2E" w:rsidRDefault="00050E2E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spełniam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C41890" w:rsidRPr="00936217">
        <w:rPr>
          <w:rFonts w:ascii="Cambria" w:hAnsi="Cambria" w:cs="Arial"/>
          <w:bCs/>
          <w:sz w:val="21"/>
          <w:szCs w:val="21"/>
        </w:rPr>
        <w:t>7.1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7C138B89" w14:textId="77777777" w:rsidR="007B31A8" w:rsidRPr="00936217" w:rsidRDefault="007B31A8" w:rsidP="007B31A8">
      <w:pPr>
        <w:spacing w:before="120" w:after="240" w:line="360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92C95BA" w14:textId="77777777" w:rsidR="00460979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0E78A8A9" w14:textId="77777777" w:rsidR="00936217" w:rsidRDefault="00CD4828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7.1 </w:t>
      </w:r>
      <w:proofErr w:type="spellStart"/>
      <w:r w:rsidR="00C41890" w:rsidRPr="00936217">
        <w:rPr>
          <w:rFonts w:ascii="Cambria" w:hAnsi="Cambria" w:cs="Arial"/>
          <w:bCs/>
          <w:sz w:val="21"/>
          <w:szCs w:val="21"/>
        </w:rPr>
        <w:t>ppkt</w:t>
      </w:r>
      <w:proofErr w:type="spellEnd"/>
      <w:r w:rsidR="00C41890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 na z</w:t>
      </w:r>
      <w:r w:rsidR="00DD1E17" w:rsidRPr="00936217">
        <w:rPr>
          <w:rFonts w:ascii="Cambria" w:hAnsi="Cambria" w:cs="Arial"/>
          <w:bCs/>
          <w:sz w:val="21"/>
          <w:szCs w:val="21"/>
        </w:rPr>
        <w:t>asobach następującego/</w:t>
      </w:r>
      <w:proofErr w:type="spellStart"/>
      <w:r w:rsidR="00DD1E17" w:rsidRPr="00936217">
        <w:rPr>
          <w:rFonts w:ascii="Cambria" w:hAnsi="Cambria" w:cs="Arial"/>
          <w:bCs/>
          <w:sz w:val="21"/>
          <w:szCs w:val="21"/>
        </w:rPr>
        <w:t>ych</w:t>
      </w:r>
      <w:proofErr w:type="spellEnd"/>
      <w:r w:rsidR="00DD1E17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</w:t>
      </w:r>
    </w:p>
    <w:p w14:paraId="45EB15B0" w14:textId="77777777" w:rsidR="00460979" w:rsidRPr="00936217" w:rsidRDefault="00C840E1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</w:t>
      </w:r>
      <w:r w:rsidR="00D73D39" w:rsidRPr="00936217">
        <w:rPr>
          <w:rFonts w:ascii="Cambria" w:hAnsi="Cambria" w:cs="Arial"/>
          <w:bCs/>
          <w:sz w:val="21"/>
          <w:szCs w:val="21"/>
        </w:rPr>
        <w:t>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__________________________________________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336531" w:rsidRPr="00936217">
        <w:rPr>
          <w:rFonts w:ascii="Cambria" w:hAnsi="Cambria" w:cs="Arial"/>
          <w:bCs/>
          <w:sz w:val="21"/>
          <w:szCs w:val="21"/>
        </w:rPr>
        <w:t>_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ABE6EA" w14:textId="77777777" w:rsidR="00C840E1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77777777" w:rsidR="00DD1E17" w:rsidRPr="00936217" w:rsidRDefault="00D73D39" w:rsidP="007B31A8">
      <w:pPr>
        <w:spacing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</w:t>
      </w:r>
      <w:r w:rsidR="00DD1E17" w:rsidRPr="00936217">
        <w:rPr>
          <w:rFonts w:ascii="Cambria" w:hAnsi="Cambria" w:cs="Arial"/>
          <w:bCs/>
          <w:sz w:val="21"/>
          <w:szCs w:val="21"/>
        </w:rPr>
        <w:t>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7B31A8">
      <w:pPr>
        <w:spacing w:after="24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430C01F3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B38F915" w14:textId="77777777" w:rsidR="004C0861" w:rsidRDefault="004C0861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DD325D0" w14:textId="3EB39A73" w:rsidR="00050E2E" w:rsidRPr="00936217" w:rsidRDefault="00BD4803" w:rsidP="007B31A8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77777777" w:rsidR="00567587" w:rsidRPr="00936217" w:rsidRDefault="00567587" w:rsidP="007B31A8">
      <w:pPr>
        <w:spacing w:before="12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2DFEE7" w14:textId="77777777" w:rsidR="008059F7" w:rsidRPr="00652388" w:rsidRDefault="008059F7" w:rsidP="007B31A8">
      <w:pPr>
        <w:suppressAutoHyphens w:val="0"/>
        <w:spacing w:before="120" w:after="120" w:line="360" w:lineRule="auto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798CDA5" w14:textId="24317242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</w:t>
      </w:r>
      <w:r w:rsidR="00C128EE">
        <w:rPr>
          <w:rFonts w:ascii="Cambria" w:eastAsia="Calibri" w:hAnsi="Cambria"/>
          <w:sz w:val="21"/>
          <w:szCs w:val="21"/>
          <w:lang w:eastAsia="pl-PL"/>
        </w:rPr>
        <w:t>____________dnia 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C15F1CE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0EA54E2" w14:textId="77777777" w:rsidR="008059F7" w:rsidRPr="00652388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8C75544" w14:textId="77777777" w:rsidR="008059F7" w:rsidRPr="00652388" w:rsidRDefault="008059F7" w:rsidP="007B31A8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221EF283" w14:textId="77777777" w:rsidR="00807213" w:rsidRDefault="00807213" w:rsidP="008059F7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bookmarkEnd w:id="0"/>
    <w:p w14:paraId="69639C3F" w14:textId="0FE3CDC0" w:rsidR="009333C1" w:rsidRDefault="009333C1" w:rsidP="009333C1">
      <w:pPr>
        <w:spacing w:before="120" w:after="120"/>
        <w:jc w:val="both"/>
        <w:rPr>
          <w:rFonts w:ascii="Cambria" w:hAnsi="Cambria"/>
          <w:i/>
          <w:iCs/>
          <w:sz w:val="18"/>
          <w:szCs w:val="18"/>
          <w:lang w:eastAsia="en-US"/>
        </w:rPr>
      </w:pPr>
      <w:r>
        <w:rPr>
          <w:rFonts w:ascii="Cambria" w:hAnsi="Cambria" w:cs="Arial"/>
          <w:i/>
          <w:iCs/>
          <w:sz w:val="18"/>
          <w:szCs w:val="18"/>
        </w:rPr>
        <w:t>Dokument  musi być sporządzony pod rygorem nieważności, w formie elektronicznej (tj. w postaci elektronicznej opatrzonej kwalifikowanym podpisem elektronicznym) lub w postaci elektronicznej opatrzonej podpisem zaufanym lub podpisem osobistym.</w:t>
      </w:r>
    </w:p>
    <w:p w14:paraId="774A93D7" w14:textId="77777777" w:rsidR="00050E2E" w:rsidRPr="00936217" w:rsidRDefault="00050E2E" w:rsidP="008059F7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sectPr w:rsidR="00050E2E" w:rsidRPr="009362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7E23E" w14:textId="77777777" w:rsidR="00B55492" w:rsidRDefault="00B55492">
      <w:r>
        <w:separator/>
      </w:r>
    </w:p>
  </w:endnote>
  <w:endnote w:type="continuationSeparator" w:id="0">
    <w:p w14:paraId="17D69C69" w14:textId="77777777" w:rsidR="00B55492" w:rsidRDefault="00B5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15DAFDCB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54C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7514A" w14:textId="77777777" w:rsidR="00B55492" w:rsidRDefault="00B55492">
      <w:r>
        <w:separator/>
      </w:r>
    </w:p>
  </w:footnote>
  <w:footnote w:type="continuationSeparator" w:id="0">
    <w:p w14:paraId="65E92332" w14:textId="77777777" w:rsidR="00B55492" w:rsidRDefault="00B55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577120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4190525">
    <w:abstractNumId w:val="3"/>
    <w:lvlOverride w:ilvl="0">
      <w:startOverride w:val="1"/>
    </w:lvlOverride>
  </w:num>
  <w:num w:numId="3" w16cid:durableId="473958293">
    <w:abstractNumId w:val="2"/>
    <w:lvlOverride w:ilvl="0">
      <w:startOverride w:val="1"/>
    </w:lvlOverride>
  </w:num>
  <w:num w:numId="4" w16cid:durableId="155662230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15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6C9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071"/>
    <w:rsid w:val="000549F2"/>
    <w:rsid w:val="000567A3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0E2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3847"/>
    <w:rsid w:val="0012412D"/>
    <w:rsid w:val="00126835"/>
    <w:rsid w:val="00126CFA"/>
    <w:rsid w:val="00127FA0"/>
    <w:rsid w:val="00130D24"/>
    <w:rsid w:val="0013283A"/>
    <w:rsid w:val="001332A9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54C5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B06"/>
    <w:rsid w:val="001C3D38"/>
    <w:rsid w:val="001C3DD1"/>
    <w:rsid w:val="001C769C"/>
    <w:rsid w:val="001C7FF2"/>
    <w:rsid w:val="001D0E57"/>
    <w:rsid w:val="001D172C"/>
    <w:rsid w:val="001D225F"/>
    <w:rsid w:val="001D26E5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193A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130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4F24"/>
    <w:rsid w:val="003053D1"/>
    <w:rsid w:val="00307D89"/>
    <w:rsid w:val="0031048C"/>
    <w:rsid w:val="00310A55"/>
    <w:rsid w:val="00312C12"/>
    <w:rsid w:val="00313403"/>
    <w:rsid w:val="00313DD1"/>
    <w:rsid w:val="00317477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6BB"/>
    <w:rsid w:val="0036029D"/>
    <w:rsid w:val="003605F0"/>
    <w:rsid w:val="00360D95"/>
    <w:rsid w:val="00360E85"/>
    <w:rsid w:val="00361291"/>
    <w:rsid w:val="003615C9"/>
    <w:rsid w:val="003639B5"/>
    <w:rsid w:val="00363E5B"/>
    <w:rsid w:val="00372C2C"/>
    <w:rsid w:val="00375777"/>
    <w:rsid w:val="00382CCE"/>
    <w:rsid w:val="00382DDB"/>
    <w:rsid w:val="00384708"/>
    <w:rsid w:val="00384F7F"/>
    <w:rsid w:val="0038630B"/>
    <w:rsid w:val="0038748A"/>
    <w:rsid w:val="00387771"/>
    <w:rsid w:val="00387AEB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A4D4F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0DC"/>
    <w:rsid w:val="003D132E"/>
    <w:rsid w:val="003D141C"/>
    <w:rsid w:val="003D18AF"/>
    <w:rsid w:val="003D1E3B"/>
    <w:rsid w:val="003D2AE5"/>
    <w:rsid w:val="003D6213"/>
    <w:rsid w:val="003E077B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3A3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7C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B1C"/>
    <w:rsid w:val="004918C6"/>
    <w:rsid w:val="004931EF"/>
    <w:rsid w:val="004932C0"/>
    <w:rsid w:val="00493FE8"/>
    <w:rsid w:val="0049501A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B43C6"/>
    <w:rsid w:val="004C0861"/>
    <w:rsid w:val="004C092F"/>
    <w:rsid w:val="004C099B"/>
    <w:rsid w:val="004C0A7C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2DF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272B1"/>
    <w:rsid w:val="005303AF"/>
    <w:rsid w:val="005306F6"/>
    <w:rsid w:val="005318C9"/>
    <w:rsid w:val="005326C1"/>
    <w:rsid w:val="00533511"/>
    <w:rsid w:val="00533D0D"/>
    <w:rsid w:val="005350BE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84B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2F3"/>
    <w:rsid w:val="005A780A"/>
    <w:rsid w:val="005A7CE1"/>
    <w:rsid w:val="005A7FEC"/>
    <w:rsid w:val="005B2771"/>
    <w:rsid w:val="005B4E4D"/>
    <w:rsid w:val="005B6046"/>
    <w:rsid w:val="005B7184"/>
    <w:rsid w:val="005B7D69"/>
    <w:rsid w:val="005C0355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4DD9"/>
    <w:rsid w:val="005D5708"/>
    <w:rsid w:val="005D5C6A"/>
    <w:rsid w:val="005D6138"/>
    <w:rsid w:val="005D6231"/>
    <w:rsid w:val="005D7041"/>
    <w:rsid w:val="005D7321"/>
    <w:rsid w:val="005E23D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E7A8A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1D5C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2A6A"/>
    <w:rsid w:val="007B31A8"/>
    <w:rsid w:val="007B5B46"/>
    <w:rsid w:val="007B6072"/>
    <w:rsid w:val="007B6BB1"/>
    <w:rsid w:val="007B7C22"/>
    <w:rsid w:val="007C081B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8BB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6D8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0AB"/>
    <w:rsid w:val="008F22B6"/>
    <w:rsid w:val="008F2C3C"/>
    <w:rsid w:val="008F52CD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5D74"/>
    <w:rsid w:val="00927712"/>
    <w:rsid w:val="00927B43"/>
    <w:rsid w:val="00927EF4"/>
    <w:rsid w:val="009333C1"/>
    <w:rsid w:val="009341FF"/>
    <w:rsid w:val="00936217"/>
    <w:rsid w:val="00936F8D"/>
    <w:rsid w:val="00940A51"/>
    <w:rsid w:val="009435E4"/>
    <w:rsid w:val="009443DE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6119"/>
    <w:rsid w:val="009B2886"/>
    <w:rsid w:val="009B2F6B"/>
    <w:rsid w:val="009B3A35"/>
    <w:rsid w:val="009B49C2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E6BA1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2B56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DC7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E1F"/>
    <w:rsid w:val="00A6492A"/>
    <w:rsid w:val="00A661B8"/>
    <w:rsid w:val="00A667D2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298E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0FC7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4C0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4BA6"/>
    <w:rsid w:val="00B17CCD"/>
    <w:rsid w:val="00B21AA3"/>
    <w:rsid w:val="00B221B2"/>
    <w:rsid w:val="00B232CB"/>
    <w:rsid w:val="00B24DFA"/>
    <w:rsid w:val="00B25350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55492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45A"/>
    <w:rsid w:val="00BF6947"/>
    <w:rsid w:val="00BF7C5C"/>
    <w:rsid w:val="00C00488"/>
    <w:rsid w:val="00C0253D"/>
    <w:rsid w:val="00C05792"/>
    <w:rsid w:val="00C062FD"/>
    <w:rsid w:val="00C106E4"/>
    <w:rsid w:val="00C128DF"/>
    <w:rsid w:val="00C128EE"/>
    <w:rsid w:val="00C13415"/>
    <w:rsid w:val="00C15AAA"/>
    <w:rsid w:val="00C16891"/>
    <w:rsid w:val="00C168E7"/>
    <w:rsid w:val="00C17CF8"/>
    <w:rsid w:val="00C203B7"/>
    <w:rsid w:val="00C21C22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58DF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74F"/>
    <w:rsid w:val="00C82F07"/>
    <w:rsid w:val="00C840E1"/>
    <w:rsid w:val="00C84326"/>
    <w:rsid w:val="00C844B8"/>
    <w:rsid w:val="00C84AA9"/>
    <w:rsid w:val="00C9274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63C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BA7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B8F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2014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E3B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491F"/>
    <w:rsid w:val="00EB5912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6624"/>
    <w:rsid w:val="00F004DD"/>
    <w:rsid w:val="00F02A85"/>
    <w:rsid w:val="00F04179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6B1"/>
    <w:rsid w:val="00F12839"/>
    <w:rsid w:val="00F12F7E"/>
    <w:rsid w:val="00F13580"/>
    <w:rsid w:val="00F2021D"/>
    <w:rsid w:val="00F22186"/>
    <w:rsid w:val="00F2587A"/>
    <w:rsid w:val="00F25B21"/>
    <w:rsid w:val="00F348A1"/>
    <w:rsid w:val="00F34B99"/>
    <w:rsid w:val="00F35EB3"/>
    <w:rsid w:val="00F40796"/>
    <w:rsid w:val="00F40D83"/>
    <w:rsid w:val="00F418F5"/>
    <w:rsid w:val="00F44635"/>
    <w:rsid w:val="00F44BF7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064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2E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Aleksandra Dżuman - Nadleśnictwo Sulęcin</cp:lastModifiedBy>
  <cp:revision>5</cp:revision>
  <cp:lastPrinted>2017-05-23T10:32:00Z</cp:lastPrinted>
  <dcterms:created xsi:type="dcterms:W3CDTF">2026-08-05T09:50:00Z</dcterms:created>
  <dcterms:modified xsi:type="dcterms:W3CDTF">2026-08-25T04:59:00Z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